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F9" w:rsidRDefault="00FE76F9">
      <w:pPr>
        <w:pStyle w:val="Normln1"/>
        <w:rPr>
          <w:sz w:val="22"/>
          <w:szCs w:val="22"/>
        </w:rPr>
      </w:pPr>
    </w:p>
    <w:p w:rsidR="00FE76F9" w:rsidRDefault="00FE76F9">
      <w:pPr>
        <w:pStyle w:val="Normln1"/>
        <w:rPr>
          <w:sz w:val="22"/>
          <w:szCs w:val="22"/>
        </w:rPr>
      </w:pPr>
    </w:p>
    <w:p w:rsidR="00FE76F9" w:rsidRDefault="00FE76F9">
      <w:pPr>
        <w:pStyle w:val="Normln1"/>
        <w:rPr>
          <w:sz w:val="22"/>
          <w:szCs w:val="22"/>
        </w:rPr>
      </w:pPr>
    </w:p>
    <w:p w:rsidR="00FE76F9" w:rsidRPr="00930ABD" w:rsidRDefault="00666739">
      <w:pPr>
        <w:pStyle w:val="Normln1"/>
        <w:rPr>
          <w:b w:val="0"/>
          <w:sz w:val="28"/>
          <w:szCs w:val="22"/>
        </w:rPr>
      </w:pPr>
      <w:r w:rsidRPr="00930ABD">
        <w:rPr>
          <w:b w:val="0"/>
          <w:sz w:val="28"/>
          <w:szCs w:val="22"/>
        </w:rPr>
        <w:t>COERVER</w:t>
      </w:r>
      <w:r w:rsidRPr="00930ABD">
        <w:rPr>
          <w:rFonts w:ascii="Arial Unicode MS" w:hAnsi="Arial"/>
          <w:b w:val="0"/>
          <w:sz w:val="28"/>
          <w:szCs w:val="22"/>
          <w:vertAlign w:val="superscript"/>
        </w:rPr>
        <w:t>®</w:t>
      </w:r>
      <w:r w:rsidRPr="00930ABD">
        <w:rPr>
          <w:b w:val="0"/>
          <w:sz w:val="28"/>
          <w:szCs w:val="22"/>
        </w:rPr>
        <w:t xml:space="preserve"> COACHING Camp</w:t>
      </w:r>
    </w:p>
    <w:p w:rsidR="00FE76F9" w:rsidRDefault="00666739">
      <w:pPr>
        <w:pStyle w:val="Normln1"/>
        <w:rPr>
          <w:b w:val="0"/>
          <w:sz w:val="28"/>
          <w:szCs w:val="22"/>
        </w:rPr>
      </w:pPr>
      <w:r w:rsidRPr="00930ABD">
        <w:rPr>
          <w:b w:val="0"/>
          <w:sz w:val="28"/>
          <w:szCs w:val="22"/>
        </w:rPr>
        <w:t>P</w:t>
      </w:r>
      <w:r w:rsidRPr="00930ABD">
        <w:rPr>
          <w:rFonts w:ascii="Arial Unicode MS" w:hAnsi="Arial"/>
          <w:b w:val="0"/>
          <w:sz w:val="28"/>
          <w:szCs w:val="22"/>
        </w:rPr>
        <w:t>ř</w:t>
      </w:r>
      <w:r w:rsidRPr="00930ABD">
        <w:rPr>
          <w:b w:val="0"/>
          <w:sz w:val="28"/>
          <w:szCs w:val="22"/>
        </w:rPr>
        <w:t>ihl</w:t>
      </w:r>
      <w:r w:rsidRPr="00930ABD">
        <w:rPr>
          <w:rFonts w:ascii="Arial Unicode MS" w:hAnsi="Arial"/>
          <w:b w:val="0"/>
          <w:sz w:val="28"/>
          <w:szCs w:val="22"/>
        </w:rPr>
        <w:t>áš</w:t>
      </w:r>
      <w:r w:rsidRPr="00930ABD">
        <w:rPr>
          <w:b w:val="0"/>
          <w:sz w:val="28"/>
          <w:szCs w:val="22"/>
        </w:rPr>
        <w:t>ka</w:t>
      </w:r>
    </w:p>
    <w:p w:rsidR="00FE76F9" w:rsidRDefault="00FE76F9">
      <w:pPr>
        <w:pStyle w:val="Normln1"/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Jm</w:t>
      </w:r>
      <w:r>
        <w:rPr>
          <w:rFonts w:hAnsi="Arial"/>
          <w:shd w:val="clear" w:color="auto" w:fill="FEFFFF"/>
        </w:rPr>
        <w:t>é</w:t>
      </w:r>
      <w:r>
        <w:rPr>
          <w:rFonts w:ascii="Arial"/>
          <w:shd w:val="clear" w:color="auto" w:fill="FEFFFF"/>
        </w:rPr>
        <w:t>no: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  <w:t>P</w:t>
      </w:r>
      <w:r>
        <w:rPr>
          <w:rFonts w:hAnsi="Arial"/>
          <w:shd w:val="clear" w:color="auto" w:fill="FEFFFF"/>
        </w:rPr>
        <w:t>ří</w:t>
      </w:r>
      <w:r>
        <w:rPr>
          <w:rFonts w:ascii="Arial"/>
          <w:shd w:val="clear" w:color="auto" w:fill="FEFFFF"/>
        </w:rPr>
        <w:t>jmen</w:t>
      </w:r>
      <w:r>
        <w:rPr>
          <w:rFonts w:hAnsi="Arial"/>
          <w:shd w:val="clear" w:color="auto" w:fill="FEFFFF"/>
        </w:rPr>
        <w:t>í</w:t>
      </w:r>
      <w:r>
        <w:rPr>
          <w:rFonts w:ascii="Arial"/>
          <w:shd w:val="clear" w:color="auto" w:fill="FEFFFF"/>
        </w:rPr>
        <w:t xml:space="preserve">: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Datum narozen</w:t>
      </w:r>
      <w:r>
        <w:rPr>
          <w:rFonts w:hAnsi="Arial"/>
          <w:shd w:val="clear" w:color="auto" w:fill="FEFFFF"/>
        </w:rPr>
        <w:t>í</w:t>
      </w:r>
      <w:r>
        <w:rPr>
          <w:rFonts w:ascii="Arial"/>
          <w:shd w:val="clear" w:color="auto" w:fill="FEFFFF"/>
        </w:rPr>
        <w:t xml:space="preserve">: 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 xml:space="preserve">Adresa: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 xml:space="preserve">Klub: 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  <w:t>Hr</w:t>
      </w:r>
      <w:r>
        <w:rPr>
          <w:rFonts w:hAnsi="Arial"/>
          <w:shd w:val="clear" w:color="auto" w:fill="FEFFFF"/>
        </w:rPr>
        <w:t>áč</w:t>
      </w:r>
      <w:r>
        <w:rPr>
          <w:rFonts w:ascii="Arial"/>
          <w:shd w:val="clear" w:color="auto" w:fill="FEFFFF"/>
        </w:rPr>
        <w:t>sk</w:t>
      </w:r>
      <w:r>
        <w:rPr>
          <w:rFonts w:hAnsi="Arial"/>
          <w:shd w:val="clear" w:color="auto" w:fill="FEFFFF"/>
        </w:rPr>
        <w:t>ý</w:t>
      </w:r>
      <w:r>
        <w:rPr>
          <w:rFonts w:hAnsi="Arial"/>
          <w:shd w:val="clear" w:color="auto" w:fill="FEFFFF"/>
        </w:rPr>
        <w:t xml:space="preserve"> </w:t>
      </w:r>
      <w:r>
        <w:rPr>
          <w:rFonts w:ascii="Arial"/>
          <w:shd w:val="clear" w:color="auto" w:fill="FEFFFF"/>
        </w:rPr>
        <w:t xml:space="preserve">post: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V</w:t>
      </w:r>
      <w:r>
        <w:rPr>
          <w:rFonts w:hAnsi="Arial"/>
          <w:shd w:val="clear" w:color="auto" w:fill="FEFFFF"/>
        </w:rPr>
        <w:t>ýš</w:t>
      </w:r>
      <w:r>
        <w:rPr>
          <w:rFonts w:ascii="Arial"/>
          <w:shd w:val="clear" w:color="auto" w:fill="FEFFFF"/>
        </w:rPr>
        <w:t>ka a v</w:t>
      </w:r>
      <w:r>
        <w:rPr>
          <w:rFonts w:hAnsi="Arial"/>
          <w:shd w:val="clear" w:color="auto" w:fill="FEFFFF"/>
        </w:rPr>
        <w:t>á</w:t>
      </w:r>
      <w:r>
        <w:rPr>
          <w:rFonts w:ascii="Arial"/>
          <w:shd w:val="clear" w:color="auto" w:fill="FEFFFF"/>
        </w:rPr>
        <w:t>ha: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  <w:t>Preferovan</w:t>
      </w:r>
      <w:r>
        <w:rPr>
          <w:rFonts w:hAnsi="Arial"/>
          <w:shd w:val="clear" w:color="auto" w:fill="FEFFFF"/>
        </w:rPr>
        <w:t>á</w:t>
      </w:r>
      <w:r>
        <w:rPr>
          <w:rFonts w:hAnsi="Arial"/>
          <w:shd w:val="clear" w:color="auto" w:fill="FEFFFF"/>
        </w:rPr>
        <w:t xml:space="preserve"> </w:t>
      </w:r>
      <w:r>
        <w:rPr>
          <w:rFonts w:ascii="Arial"/>
          <w:shd w:val="clear" w:color="auto" w:fill="FEFFFF"/>
        </w:rPr>
        <w:t xml:space="preserve">noha: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Velikost dresu: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Jm</w:t>
      </w:r>
      <w:r>
        <w:rPr>
          <w:rFonts w:hAnsi="Arial"/>
          <w:shd w:val="clear" w:color="auto" w:fill="FEFFFF"/>
        </w:rPr>
        <w:t>é</w:t>
      </w:r>
      <w:r>
        <w:rPr>
          <w:rFonts w:ascii="Arial"/>
          <w:shd w:val="clear" w:color="auto" w:fill="FEFFFF"/>
        </w:rPr>
        <w:t>no a p</w:t>
      </w:r>
      <w:r>
        <w:rPr>
          <w:rFonts w:hAnsi="Arial"/>
          <w:shd w:val="clear" w:color="auto" w:fill="FEFFFF"/>
        </w:rPr>
        <w:t>ří</w:t>
      </w:r>
      <w:r>
        <w:rPr>
          <w:rFonts w:ascii="Arial"/>
          <w:shd w:val="clear" w:color="auto" w:fill="FEFFFF"/>
        </w:rPr>
        <w:t>jmen</w:t>
      </w:r>
      <w:r>
        <w:rPr>
          <w:rFonts w:hAnsi="Arial"/>
          <w:shd w:val="clear" w:color="auto" w:fill="FEFFFF"/>
        </w:rPr>
        <w:t>í</w:t>
      </w:r>
      <w:r>
        <w:rPr>
          <w:rFonts w:hAnsi="Arial"/>
          <w:shd w:val="clear" w:color="auto" w:fill="FEFFFF"/>
        </w:rPr>
        <w:t xml:space="preserve"> </w:t>
      </w:r>
      <w:r>
        <w:rPr>
          <w:rFonts w:ascii="Arial"/>
          <w:shd w:val="clear" w:color="auto" w:fill="FEFFFF"/>
        </w:rPr>
        <w:t>z</w:t>
      </w:r>
      <w:r>
        <w:rPr>
          <w:rFonts w:hAnsi="Arial"/>
          <w:shd w:val="clear" w:color="auto" w:fill="FEFFFF"/>
        </w:rPr>
        <w:t>á</w:t>
      </w:r>
      <w:r>
        <w:rPr>
          <w:rFonts w:ascii="Arial"/>
          <w:shd w:val="clear" w:color="auto" w:fill="FEFFFF"/>
        </w:rPr>
        <w:t>konn</w:t>
      </w:r>
      <w:r>
        <w:rPr>
          <w:rFonts w:hAnsi="Arial"/>
          <w:shd w:val="clear" w:color="auto" w:fill="FEFFFF"/>
        </w:rPr>
        <w:t>é</w:t>
      </w:r>
      <w:r>
        <w:rPr>
          <w:rFonts w:ascii="Arial"/>
          <w:shd w:val="clear" w:color="auto" w:fill="FEFFFF"/>
        </w:rPr>
        <w:t>ho z</w:t>
      </w:r>
      <w:r>
        <w:rPr>
          <w:rFonts w:hAnsi="Arial"/>
          <w:shd w:val="clear" w:color="auto" w:fill="FEFFFF"/>
        </w:rPr>
        <w:t>á</w:t>
      </w:r>
      <w:r>
        <w:rPr>
          <w:rFonts w:ascii="Arial"/>
          <w:shd w:val="clear" w:color="auto" w:fill="FEFFFF"/>
        </w:rPr>
        <w:t>stupce: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Telefonn</w:t>
      </w:r>
      <w:r>
        <w:rPr>
          <w:rFonts w:hAnsi="Arial"/>
          <w:shd w:val="clear" w:color="auto" w:fill="FEFFFF"/>
        </w:rPr>
        <w:t>í</w:t>
      </w:r>
      <w:r>
        <w:rPr>
          <w:rFonts w:hAnsi="Arial"/>
          <w:shd w:val="clear" w:color="auto" w:fill="FEFFFF"/>
        </w:rPr>
        <w:t xml:space="preserve"> </w:t>
      </w:r>
      <w:r>
        <w:rPr>
          <w:rFonts w:hAnsi="Arial"/>
          <w:shd w:val="clear" w:color="auto" w:fill="FEFFFF"/>
        </w:rPr>
        <w:t>čí</w:t>
      </w:r>
      <w:r>
        <w:rPr>
          <w:rFonts w:ascii="Arial"/>
          <w:shd w:val="clear" w:color="auto" w:fill="FEFFFF"/>
        </w:rPr>
        <w:t>slo: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  <w:t>E-mail: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>Term</w:t>
      </w:r>
      <w:r>
        <w:rPr>
          <w:rFonts w:hAnsi="Arial"/>
          <w:shd w:val="clear" w:color="auto" w:fill="FEFFFF"/>
        </w:rPr>
        <w:t>í</w:t>
      </w:r>
      <w:r>
        <w:rPr>
          <w:rFonts w:ascii="Arial"/>
          <w:shd w:val="clear" w:color="auto" w:fill="FEFFFF"/>
        </w:rPr>
        <w:t xml:space="preserve">n kempu: 30. 6. - </w:t>
      </w:r>
      <w:proofErr w:type="gramStart"/>
      <w:r>
        <w:rPr>
          <w:rFonts w:ascii="Arial"/>
          <w:shd w:val="clear" w:color="auto" w:fill="FEFFFF"/>
        </w:rPr>
        <w:t xml:space="preserve">4.7. </w:t>
      </w:r>
      <w:proofErr w:type="gramEnd"/>
      <w:r>
        <w:rPr>
          <w:rFonts w:ascii="Arial"/>
          <w:shd w:val="clear" w:color="auto" w:fill="FEFFFF"/>
        </w:rPr>
        <w:t>2014</w:t>
      </w:r>
      <w:r>
        <w:rPr>
          <w:rFonts w:ascii="Arial" w:eastAsia="Arial" w:hAnsi="Arial" w:cs="Arial"/>
          <w:shd w:val="clear" w:color="auto" w:fill="FEFFFF"/>
        </w:rPr>
        <w:tab/>
      </w:r>
      <w:r>
        <w:rPr>
          <w:rFonts w:ascii="Arial" w:eastAsia="Arial" w:hAnsi="Arial" w:cs="Arial"/>
          <w:shd w:val="clear" w:color="auto" w:fill="FEFFFF"/>
        </w:rPr>
        <w:tab/>
      </w:r>
      <w:r w:rsidR="00930ABD">
        <w:rPr>
          <w:rFonts w:ascii="Arial" w:eastAsia="Arial" w:hAnsi="Arial" w:cs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>M</w:t>
      </w:r>
      <w:r>
        <w:rPr>
          <w:rFonts w:hAnsi="Arial"/>
          <w:shd w:val="clear" w:color="auto" w:fill="FEFFFF"/>
        </w:rPr>
        <w:t>í</w:t>
      </w:r>
      <w:r>
        <w:rPr>
          <w:rFonts w:ascii="Arial"/>
          <w:shd w:val="clear" w:color="auto" w:fill="FEFFFF"/>
        </w:rPr>
        <w:t xml:space="preserve">sto kempu: </w:t>
      </w:r>
      <w:r w:rsidR="001C3E41">
        <w:rPr>
          <w:rFonts w:ascii="Arial"/>
          <w:shd w:val="clear" w:color="auto" w:fill="FEFFFF"/>
        </w:rPr>
        <w:t xml:space="preserve">FK </w:t>
      </w:r>
      <w:proofErr w:type="spellStart"/>
      <w:r w:rsidR="001C3E41">
        <w:rPr>
          <w:rFonts w:ascii="Arial"/>
          <w:shd w:val="clear" w:color="auto" w:fill="FEFFFF"/>
        </w:rPr>
        <w:t>Ban</w:t>
      </w:r>
      <w:r w:rsidR="001C3E41">
        <w:rPr>
          <w:rFonts w:ascii="Arial"/>
          <w:shd w:val="clear" w:color="auto" w:fill="FEFFFF"/>
        </w:rPr>
        <w:t>í</w:t>
      </w:r>
      <w:r w:rsidR="001C3E41">
        <w:rPr>
          <w:rFonts w:ascii="Arial"/>
          <w:shd w:val="clear" w:color="auto" w:fill="FEFFFF"/>
        </w:rPr>
        <w:t>k</w:t>
      </w:r>
      <w:proofErr w:type="spellEnd"/>
      <w:r w:rsidR="001C3E41">
        <w:rPr>
          <w:rFonts w:ascii="Arial"/>
          <w:shd w:val="clear" w:color="auto" w:fill="FEFFFF"/>
        </w:rPr>
        <w:t xml:space="preserve"> </w:t>
      </w:r>
      <w:r>
        <w:rPr>
          <w:rFonts w:ascii="Arial"/>
          <w:shd w:val="clear" w:color="auto" w:fill="FEFFFF"/>
        </w:rPr>
        <w:t>Sokolov</w:t>
      </w: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 w:eastAsia="Arial" w:hAnsi="Arial" w:cs="Arial"/>
          <w:shd w:val="clear" w:color="auto" w:fill="FEFFFF"/>
        </w:rPr>
        <w:tab/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  <w:shd w:val="clear" w:color="auto" w:fill="FEFFFF"/>
        </w:rPr>
      </w:pPr>
      <w:r>
        <w:rPr>
          <w:rFonts w:ascii="Arial"/>
          <w:sz w:val="18"/>
          <w:szCs w:val="18"/>
          <w:shd w:val="clear" w:color="auto" w:fill="FEFFFF"/>
        </w:rPr>
        <w:t>Prohl</w:t>
      </w:r>
      <w:r>
        <w:rPr>
          <w:rFonts w:hAnsi="Arial"/>
          <w:sz w:val="18"/>
          <w:szCs w:val="18"/>
          <w:shd w:val="clear" w:color="auto" w:fill="FEFFFF"/>
        </w:rPr>
        <w:t>áš</w:t>
      </w:r>
      <w:r>
        <w:rPr>
          <w:rFonts w:ascii="Arial"/>
          <w:sz w:val="18"/>
          <w:szCs w:val="18"/>
          <w:shd w:val="clear" w:color="auto" w:fill="FEFFFF"/>
        </w:rPr>
        <w:t>en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 xml:space="preserve">: </w:t>
      </w: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  <w:shd w:val="clear" w:color="auto" w:fill="FEFFFF"/>
        </w:rPr>
      </w:pPr>
      <w:r>
        <w:rPr>
          <w:rFonts w:ascii="Arial"/>
          <w:sz w:val="18"/>
          <w:szCs w:val="18"/>
          <w:shd w:val="clear" w:color="auto" w:fill="FEFFFF"/>
        </w:rPr>
        <w:t>Prohla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 xml:space="preserve">uji, </w:t>
      </w:r>
      <w:r>
        <w:rPr>
          <w:rFonts w:hAnsi="Arial"/>
          <w:sz w:val="18"/>
          <w:szCs w:val="18"/>
          <w:shd w:val="clear" w:color="auto" w:fill="FEFFFF"/>
        </w:rPr>
        <w:t>ž</w:t>
      </w:r>
      <w:r>
        <w:rPr>
          <w:rFonts w:ascii="Arial"/>
          <w:sz w:val="18"/>
          <w:szCs w:val="18"/>
          <w:shd w:val="clear" w:color="auto" w:fill="FEFFFF"/>
        </w:rPr>
        <w:t>e jsem si v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 xml:space="preserve">dem, </w:t>
      </w:r>
      <w:r>
        <w:rPr>
          <w:rFonts w:hAnsi="Arial"/>
          <w:sz w:val="18"/>
          <w:szCs w:val="18"/>
          <w:shd w:val="clear" w:color="auto" w:fill="FEFFFF"/>
        </w:rPr>
        <w:t>ž</w:t>
      </w:r>
      <w:r>
        <w:rPr>
          <w:rFonts w:ascii="Arial"/>
          <w:sz w:val="18"/>
          <w:szCs w:val="18"/>
          <w:shd w:val="clear" w:color="auto" w:fill="FEFFFF"/>
        </w:rPr>
        <w:t xml:space="preserve">e </w:t>
      </w:r>
      <w:r>
        <w:rPr>
          <w:rFonts w:hAnsi="Arial"/>
          <w:sz w:val="18"/>
          <w:szCs w:val="18"/>
          <w:shd w:val="clear" w:color="auto" w:fill="FEFFFF"/>
        </w:rPr>
        <w:t>úč</w:t>
      </w:r>
      <w:r>
        <w:rPr>
          <w:rFonts w:ascii="Arial"/>
          <w:sz w:val="18"/>
          <w:szCs w:val="18"/>
          <w:shd w:val="clear" w:color="auto" w:fill="FEFFFF"/>
        </w:rPr>
        <w:t>ast na kempu p</w:t>
      </w:r>
      <w:r>
        <w:rPr>
          <w:rFonts w:hAnsi="Arial"/>
          <w:sz w:val="18"/>
          <w:szCs w:val="18"/>
          <w:shd w:val="clear" w:color="auto" w:fill="FEFFFF"/>
        </w:rPr>
        <w:t>ř</w:t>
      </w:r>
      <w:r>
        <w:rPr>
          <w:rFonts w:ascii="Arial"/>
          <w:sz w:val="18"/>
          <w:szCs w:val="18"/>
          <w:shd w:val="clear" w:color="auto" w:fill="FEFFFF"/>
        </w:rPr>
        <w:t>edstavuje riziko nebezpe</w:t>
      </w:r>
      <w:r>
        <w:rPr>
          <w:rFonts w:hAnsi="Arial"/>
          <w:sz w:val="18"/>
          <w:szCs w:val="18"/>
          <w:shd w:val="clear" w:color="auto" w:fill="FEFFFF"/>
        </w:rPr>
        <w:t>čí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 xml:space="preserve">nehod, </w:t>
      </w:r>
      <w:r>
        <w:rPr>
          <w:rFonts w:hAnsi="Arial"/>
          <w:sz w:val="18"/>
          <w:szCs w:val="18"/>
          <w:shd w:val="clear" w:color="auto" w:fill="FEFFFF"/>
        </w:rPr>
        <w:t>ú</w:t>
      </w:r>
      <w:r>
        <w:rPr>
          <w:rFonts w:ascii="Arial"/>
          <w:sz w:val="18"/>
          <w:szCs w:val="18"/>
          <w:shd w:val="clear" w:color="auto" w:fill="FEFFFF"/>
        </w:rPr>
        <w:t>raz</w:t>
      </w:r>
      <w:r>
        <w:rPr>
          <w:rFonts w:hAnsi="Arial"/>
          <w:sz w:val="18"/>
          <w:szCs w:val="18"/>
          <w:shd w:val="clear" w:color="auto" w:fill="FEFFFF"/>
        </w:rPr>
        <w:t>ů</w:t>
      </w:r>
      <w:r>
        <w:rPr>
          <w:rFonts w:ascii="Arial"/>
          <w:sz w:val="18"/>
          <w:szCs w:val="18"/>
          <w:shd w:val="clear" w:color="auto" w:fill="FEFFFF"/>
        </w:rPr>
        <w:t xml:space="preserve">, 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>kod na zdrav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a majetku. Zv</w:t>
      </w:r>
      <w:r>
        <w:rPr>
          <w:rFonts w:hAnsi="Arial"/>
          <w:sz w:val="18"/>
          <w:szCs w:val="18"/>
          <w:shd w:val="clear" w:color="auto" w:fill="FEFFFF"/>
        </w:rPr>
        <w:t>áž</w:t>
      </w:r>
      <w:r>
        <w:rPr>
          <w:rFonts w:ascii="Arial"/>
          <w:sz w:val="18"/>
          <w:szCs w:val="18"/>
          <w:shd w:val="clear" w:color="auto" w:fill="FEFFFF"/>
        </w:rPr>
        <w:t>il jsem a rozum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>m v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>em t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>mto rizik</w:t>
      </w:r>
      <w:r>
        <w:rPr>
          <w:rFonts w:hAnsi="Arial"/>
          <w:sz w:val="18"/>
          <w:szCs w:val="18"/>
          <w:shd w:val="clear" w:color="auto" w:fill="FEFFFF"/>
        </w:rPr>
        <w:t>ů</w:t>
      </w:r>
      <w:r>
        <w:rPr>
          <w:rFonts w:ascii="Arial"/>
          <w:sz w:val="18"/>
          <w:szCs w:val="18"/>
          <w:shd w:val="clear" w:color="auto" w:fill="FEFFFF"/>
        </w:rPr>
        <w:t>m, v</w:t>
      </w:r>
      <w:r>
        <w:rPr>
          <w:rFonts w:hAnsi="Arial"/>
          <w:sz w:val="18"/>
          <w:szCs w:val="18"/>
          <w:shd w:val="clear" w:color="auto" w:fill="FEFFFF"/>
        </w:rPr>
        <w:t>č</w:t>
      </w:r>
      <w:r>
        <w:rPr>
          <w:rFonts w:ascii="Arial"/>
          <w:sz w:val="18"/>
          <w:szCs w:val="18"/>
          <w:shd w:val="clear" w:color="auto" w:fill="FEFFFF"/>
        </w:rPr>
        <w:t>etn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jejich mo</w:t>
      </w:r>
      <w:r>
        <w:rPr>
          <w:rFonts w:hAnsi="Arial"/>
          <w:sz w:val="18"/>
          <w:szCs w:val="18"/>
          <w:shd w:val="clear" w:color="auto" w:fill="FEFFFF"/>
        </w:rPr>
        <w:t>ž</w:t>
      </w:r>
      <w:r>
        <w:rPr>
          <w:rFonts w:ascii="Arial"/>
          <w:sz w:val="18"/>
          <w:szCs w:val="18"/>
          <w:shd w:val="clear" w:color="auto" w:fill="FEFFFF"/>
        </w:rPr>
        <w:t>n</w:t>
      </w:r>
      <w:r>
        <w:rPr>
          <w:rFonts w:hAnsi="Arial"/>
          <w:sz w:val="18"/>
          <w:szCs w:val="18"/>
          <w:shd w:val="clear" w:color="auto" w:fill="FEFFFF"/>
        </w:rPr>
        <w:t>é</w:t>
      </w:r>
      <w:r>
        <w:rPr>
          <w:rFonts w:ascii="Arial"/>
          <w:sz w:val="18"/>
          <w:szCs w:val="18"/>
          <w:shd w:val="clear" w:color="auto" w:fill="FEFFFF"/>
        </w:rPr>
        <w:t>ho rozsahu a dopadu a prohla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 xml:space="preserve">uji, </w:t>
      </w:r>
      <w:r>
        <w:rPr>
          <w:rFonts w:hAnsi="Arial"/>
          <w:sz w:val="18"/>
          <w:szCs w:val="18"/>
          <w:shd w:val="clear" w:color="auto" w:fill="FEFFFF"/>
        </w:rPr>
        <w:t>ž</w:t>
      </w:r>
      <w:r>
        <w:rPr>
          <w:rFonts w:ascii="Arial"/>
          <w:sz w:val="18"/>
          <w:szCs w:val="18"/>
          <w:shd w:val="clear" w:color="auto" w:fill="FEFFFF"/>
        </w:rPr>
        <w:t>e hodl</w:t>
      </w:r>
      <w:r>
        <w:rPr>
          <w:rFonts w:hAnsi="Arial"/>
          <w:sz w:val="18"/>
          <w:szCs w:val="18"/>
          <w:shd w:val="clear" w:color="auto" w:fill="FEFFFF"/>
        </w:rPr>
        <w:t>á</w:t>
      </w:r>
      <w:r>
        <w:rPr>
          <w:rFonts w:ascii="Arial"/>
          <w:sz w:val="18"/>
          <w:szCs w:val="18"/>
          <w:shd w:val="clear" w:color="auto" w:fill="FEFFFF"/>
        </w:rPr>
        <w:t>m o sv</w:t>
      </w:r>
      <w:r>
        <w:rPr>
          <w:rFonts w:hAnsi="Arial"/>
          <w:sz w:val="18"/>
          <w:szCs w:val="18"/>
          <w:shd w:val="clear" w:color="auto" w:fill="FEFFFF"/>
        </w:rPr>
        <w:t>é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vlastn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v</w:t>
      </w:r>
      <w:r>
        <w:rPr>
          <w:rFonts w:hAnsi="Arial"/>
          <w:sz w:val="18"/>
          <w:szCs w:val="18"/>
          <w:shd w:val="clear" w:color="auto" w:fill="FEFFFF"/>
        </w:rPr>
        <w:t>ů</w:t>
      </w:r>
      <w:r>
        <w:rPr>
          <w:rFonts w:ascii="Arial"/>
          <w:sz w:val="18"/>
          <w:szCs w:val="18"/>
          <w:shd w:val="clear" w:color="auto" w:fill="FEFFFF"/>
        </w:rPr>
        <w:t>li tato rizika podstoupit na vlastn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nebezpe</w:t>
      </w:r>
      <w:r>
        <w:rPr>
          <w:rFonts w:hAnsi="Arial"/>
          <w:sz w:val="18"/>
          <w:szCs w:val="18"/>
          <w:shd w:val="clear" w:color="auto" w:fill="FEFFFF"/>
        </w:rPr>
        <w:t>čí</w:t>
      </w:r>
      <w:r>
        <w:rPr>
          <w:rFonts w:ascii="Arial"/>
          <w:sz w:val="18"/>
          <w:szCs w:val="18"/>
          <w:shd w:val="clear" w:color="auto" w:fill="FEFFFF"/>
        </w:rPr>
        <w:t>. Beru na v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>dom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 xml:space="preserve">, </w:t>
      </w:r>
      <w:r>
        <w:rPr>
          <w:rFonts w:hAnsi="Arial"/>
          <w:sz w:val="18"/>
          <w:szCs w:val="18"/>
          <w:shd w:val="clear" w:color="auto" w:fill="FEFFFF"/>
        </w:rPr>
        <w:t>ž</w:t>
      </w:r>
      <w:r>
        <w:rPr>
          <w:rFonts w:ascii="Arial"/>
          <w:sz w:val="18"/>
          <w:szCs w:val="18"/>
          <w:shd w:val="clear" w:color="auto" w:fill="FEFFFF"/>
        </w:rPr>
        <w:t>e organiz</w:t>
      </w:r>
      <w:r>
        <w:rPr>
          <w:rFonts w:hAnsi="Arial"/>
          <w:sz w:val="18"/>
          <w:szCs w:val="18"/>
          <w:shd w:val="clear" w:color="auto" w:fill="FEFFFF"/>
        </w:rPr>
        <w:t>á</w:t>
      </w:r>
      <w:r>
        <w:rPr>
          <w:rFonts w:ascii="Arial"/>
          <w:sz w:val="18"/>
          <w:szCs w:val="18"/>
          <w:shd w:val="clear" w:color="auto" w:fill="FEFFFF"/>
        </w:rPr>
        <w:t>tor kempu nenese odpov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>dnost za p</w:t>
      </w:r>
      <w:r>
        <w:rPr>
          <w:rFonts w:hAnsi="Arial"/>
          <w:sz w:val="18"/>
          <w:szCs w:val="18"/>
          <w:shd w:val="clear" w:color="auto" w:fill="FEFFFF"/>
        </w:rPr>
        <w:t>ří</w:t>
      </w:r>
      <w:r>
        <w:rPr>
          <w:rFonts w:ascii="Arial"/>
          <w:sz w:val="18"/>
          <w:szCs w:val="18"/>
          <w:shd w:val="clear" w:color="auto" w:fill="FEFFFF"/>
        </w:rPr>
        <w:t>padn</w:t>
      </w:r>
      <w:r>
        <w:rPr>
          <w:rFonts w:hAnsi="Arial"/>
          <w:sz w:val="18"/>
          <w:szCs w:val="18"/>
          <w:shd w:val="clear" w:color="auto" w:fill="FEFFFF"/>
        </w:rPr>
        <w:t>é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>kody na majetku a zdrav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>, nebo za zran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>n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souvisej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>c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hAnsi="Arial"/>
          <w:sz w:val="18"/>
          <w:szCs w:val="18"/>
          <w:shd w:val="clear" w:color="auto" w:fill="FEFFFF"/>
        </w:rPr>
        <w:t xml:space="preserve"> </w:t>
      </w:r>
      <w:r>
        <w:rPr>
          <w:rFonts w:ascii="Arial"/>
          <w:sz w:val="18"/>
          <w:szCs w:val="18"/>
          <w:shd w:val="clear" w:color="auto" w:fill="FEFFFF"/>
        </w:rPr>
        <w:t>s</w:t>
      </w:r>
      <w:r>
        <w:rPr>
          <w:rFonts w:hAnsi="Arial"/>
          <w:sz w:val="18"/>
          <w:szCs w:val="18"/>
          <w:shd w:val="clear" w:color="auto" w:fill="FEFFFF"/>
        </w:rPr>
        <w:t> úč</w:t>
      </w:r>
      <w:r>
        <w:rPr>
          <w:rFonts w:ascii="Arial"/>
          <w:sz w:val="18"/>
          <w:szCs w:val="18"/>
          <w:shd w:val="clear" w:color="auto" w:fill="FEFFFF"/>
        </w:rPr>
        <w:t>asti na kempu nebo jeho n</w:t>
      </w:r>
      <w:r>
        <w:rPr>
          <w:rFonts w:hAnsi="Arial"/>
          <w:sz w:val="18"/>
          <w:szCs w:val="18"/>
          <w:shd w:val="clear" w:color="auto" w:fill="FEFFFF"/>
        </w:rPr>
        <w:t>á</w:t>
      </w:r>
      <w:r>
        <w:rPr>
          <w:rFonts w:ascii="Arial"/>
          <w:sz w:val="18"/>
          <w:szCs w:val="18"/>
          <w:shd w:val="clear" w:color="auto" w:fill="FEFFFF"/>
        </w:rPr>
        <w:t>v</w:t>
      </w:r>
      <w:r>
        <w:rPr>
          <w:rFonts w:hAnsi="Arial"/>
          <w:sz w:val="18"/>
          <w:szCs w:val="18"/>
          <w:shd w:val="clear" w:color="auto" w:fill="FEFFFF"/>
        </w:rPr>
        <w:t>š</w:t>
      </w:r>
      <w:r>
        <w:rPr>
          <w:rFonts w:ascii="Arial"/>
          <w:sz w:val="18"/>
          <w:szCs w:val="18"/>
          <w:shd w:val="clear" w:color="auto" w:fill="FEFFFF"/>
        </w:rPr>
        <w:t>t</w:t>
      </w:r>
      <w:r>
        <w:rPr>
          <w:rFonts w:hAnsi="Arial"/>
          <w:sz w:val="18"/>
          <w:szCs w:val="18"/>
          <w:shd w:val="clear" w:color="auto" w:fill="FEFFFF"/>
        </w:rPr>
        <w:t>ě</w:t>
      </w:r>
      <w:r>
        <w:rPr>
          <w:rFonts w:ascii="Arial"/>
          <w:sz w:val="18"/>
          <w:szCs w:val="18"/>
          <w:shd w:val="clear" w:color="auto" w:fill="FEFFFF"/>
        </w:rPr>
        <w:t>vou. Sv</w:t>
      </w:r>
      <w:r>
        <w:rPr>
          <w:rFonts w:hAnsi="Arial"/>
          <w:sz w:val="18"/>
          <w:szCs w:val="18"/>
          <w:shd w:val="clear" w:color="auto" w:fill="FEFFFF"/>
        </w:rPr>
        <w:t>ý</w:t>
      </w:r>
      <w:r>
        <w:rPr>
          <w:rFonts w:ascii="Arial"/>
          <w:sz w:val="18"/>
          <w:szCs w:val="18"/>
          <w:shd w:val="clear" w:color="auto" w:fill="FEFFFF"/>
        </w:rPr>
        <w:t>m podpisem vyjad</w:t>
      </w:r>
      <w:r>
        <w:rPr>
          <w:rFonts w:hAnsi="Arial"/>
          <w:sz w:val="18"/>
          <w:szCs w:val="18"/>
          <w:shd w:val="clear" w:color="auto" w:fill="FEFFFF"/>
        </w:rPr>
        <w:t>ř</w:t>
      </w:r>
      <w:r>
        <w:rPr>
          <w:rFonts w:ascii="Arial"/>
          <w:sz w:val="18"/>
          <w:szCs w:val="18"/>
          <w:shd w:val="clear" w:color="auto" w:fill="FEFFFF"/>
        </w:rPr>
        <w:t>uji souhlas s</w:t>
      </w:r>
      <w:r>
        <w:rPr>
          <w:rFonts w:hAnsi="Arial"/>
          <w:sz w:val="18"/>
          <w:szCs w:val="18"/>
          <w:shd w:val="clear" w:color="auto" w:fill="FEFFFF"/>
        </w:rPr>
        <w:t> </w:t>
      </w:r>
      <w:r>
        <w:rPr>
          <w:rFonts w:ascii="Arial"/>
          <w:sz w:val="18"/>
          <w:szCs w:val="18"/>
          <w:shd w:val="clear" w:color="auto" w:fill="FEFFFF"/>
        </w:rPr>
        <w:t>v</w:t>
      </w:r>
      <w:r>
        <w:rPr>
          <w:rFonts w:hAnsi="Arial"/>
          <w:sz w:val="18"/>
          <w:szCs w:val="18"/>
          <w:shd w:val="clear" w:color="auto" w:fill="FEFFFF"/>
        </w:rPr>
        <w:t>ýš</w:t>
      </w:r>
      <w:r>
        <w:rPr>
          <w:rFonts w:ascii="Arial"/>
          <w:sz w:val="18"/>
          <w:szCs w:val="18"/>
          <w:shd w:val="clear" w:color="auto" w:fill="FEFFFF"/>
        </w:rPr>
        <w:t>e uveden</w:t>
      </w:r>
      <w:r>
        <w:rPr>
          <w:rFonts w:hAnsi="Arial"/>
          <w:sz w:val="18"/>
          <w:szCs w:val="18"/>
          <w:shd w:val="clear" w:color="auto" w:fill="FEFFFF"/>
        </w:rPr>
        <w:t>ý</w:t>
      </w:r>
      <w:r>
        <w:rPr>
          <w:rFonts w:ascii="Arial"/>
          <w:sz w:val="18"/>
          <w:szCs w:val="18"/>
          <w:shd w:val="clear" w:color="auto" w:fill="FEFFFF"/>
        </w:rPr>
        <w:t>m prohl</w:t>
      </w:r>
      <w:r>
        <w:rPr>
          <w:rFonts w:hAnsi="Arial"/>
          <w:sz w:val="18"/>
          <w:szCs w:val="18"/>
          <w:shd w:val="clear" w:color="auto" w:fill="FEFFFF"/>
        </w:rPr>
        <w:t>áš</w:t>
      </w:r>
      <w:r>
        <w:rPr>
          <w:rFonts w:ascii="Arial"/>
          <w:sz w:val="18"/>
          <w:szCs w:val="18"/>
          <w:shd w:val="clear" w:color="auto" w:fill="FEFFFF"/>
        </w:rPr>
        <w:t>en</w:t>
      </w:r>
      <w:r>
        <w:rPr>
          <w:rFonts w:hAnsi="Arial"/>
          <w:sz w:val="18"/>
          <w:szCs w:val="18"/>
          <w:shd w:val="clear" w:color="auto" w:fill="FEFFFF"/>
        </w:rPr>
        <w:t>í</w:t>
      </w:r>
      <w:r>
        <w:rPr>
          <w:rFonts w:ascii="Arial"/>
          <w:sz w:val="18"/>
          <w:szCs w:val="18"/>
          <w:shd w:val="clear" w:color="auto" w:fill="FEFFFF"/>
        </w:rPr>
        <w:t xml:space="preserve">m.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 xml:space="preserve">V 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proofErr w:type="gramStart"/>
      <w:r>
        <w:rPr>
          <w:rFonts w:ascii="Arial"/>
          <w:shd w:val="clear" w:color="auto" w:fill="FEFFFF"/>
        </w:rPr>
        <w:t>dne</w:t>
      </w:r>
      <w:proofErr w:type="gramEnd"/>
      <w:r>
        <w:rPr>
          <w:rFonts w:ascii="Arial"/>
          <w:shd w:val="clear" w:color="auto" w:fill="FEFFFF"/>
        </w:rPr>
        <w:t xml:space="preserve">: </w:t>
      </w: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FE76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</w:p>
    <w:p w:rsidR="00FE76F9" w:rsidRDefault="006667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hd w:val="clear" w:color="auto" w:fill="FEFFFF"/>
        </w:rPr>
      </w:pPr>
      <w:r>
        <w:rPr>
          <w:rFonts w:ascii="Arial"/>
          <w:shd w:val="clear" w:color="auto" w:fill="FEFFFF"/>
        </w:rPr>
        <w:t xml:space="preserve">Podpis </w:t>
      </w:r>
      <w:r>
        <w:rPr>
          <w:rFonts w:hAnsi="Arial"/>
          <w:shd w:val="clear" w:color="auto" w:fill="FEFFFF"/>
        </w:rPr>
        <w:t>úč</w:t>
      </w:r>
      <w:r>
        <w:rPr>
          <w:rFonts w:ascii="Arial"/>
          <w:shd w:val="clear" w:color="auto" w:fill="FEFFFF"/>
        </w:rPr>
        <w:t>astn</w:t>
      </w:r>
      <w:r>
        <w:rPr>
          <w:rFonts w:hAnsi="Arial"/>
          <w:shd w:val="clear" w:color="auto" w:fill="FEFFFF"/>
        </w:rPr>
        <w:t>í</w:t>
      </w:r>
      <w:r>
        <w:rPr>
          <w:rFonts w:ascii="Arial"/>
          <w:shd w:val="clear" w:color="auto" w:fill="FEFFFF"/>
        </w:rPr>
        <w:t>ka:</w:t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</w:r>
      <w:r>
        <w:rPr>
          <w:rFonts w:ascii="Arial"/>
          <w:shd w:val="clear" w:color="auto" w:fill="FEFFFF"/>
        </w:rPr>
        <w:tab/>
        <w:t>Podpis z</w:t>
      </w:r>
      <w:r>
        <w:rPr>
          <w:rFonts w:hAnsi="Arial"/>
          <w:shd w:val="clear" w:color="auto" w:fill="FEFFFF"/>
        </w:rPr>
        <w:t>á</w:t>
      </w:r>
      <w:r>
        <w:rPr>
          <w:rFonts w:ascii="Arial"/>
          <w:shd w:val="clear" w:color="auto" w:fill="FEFFFF"/>
        </w:rPr>
        <w:t>konn</w:t>
      </w:r>
      <w:r>
        <w:rPr>
          <w:rFonts w:hAnsi="Arial"/>
          <w:shd w:val="clear" w:color="auto" w:fill="FEFFFF"/>
        </w:rPr>
        <w:t>é</w:t>
      </w:r>
      <w:r>
        <w:rPr>
          <w:rFonts w:ascii="Arial"/>
          <w:shd w:val="clear" w:color="auto" w:fill="FEFFFF"/>
        </w:rPr>
        <w:t>ho z</w:t>
      </w:r>
      <w:r>
        <w:rPr>
          <w:rFonts w:hAnsi="Arial"/>
          <w:shd w:val="clear" w:color="auto" w:fill="FEFFFF"/>
        </w:rPr>
        <w:t>á</w:t>
      </w:r>
      <w:r>
        <w:rPr>
          <w:rFonts w:ascii="Arial"/>
          <w:shd w:val="clear" w:color="auto" w:fill="FEFFFF"/>
        </w:rPr>
        <w:t>stupce:</w:t>
      </w:r>
    </w:p>
    <w:p w:rsidR="00FE76F9" w:rsidRDefault="00FE76F9">
      <w:pPr>
        <w:pStyle w:val="Normln2"/>
        <w:rPr>
          <w:rFonts w:ascii="Arial" w:eastAsia="Arial" w:hAnsi="Arial" w:cs="Arial"/>
          <w:sz w:val="20"/>
          <w:szCs w:val="20"/>
        </w:rPr>
      </w:pPr>
      <w:bookmarkStart w:id="0" w:name="Bookmark"/>
    </w:p>
    <w:p w:rsidR="00FE76F9" w:rsidRDefault="00FE76F9">
      <w:pPr>
        <w:pStyle w:val="Normln2"/>
        <w:rPr>
          <w:rFonts w:ascii="Arial" w:eastAsia="Arial" w:hAnsi="Arial" w:cs="Arial"/>
          <w:sz w:val="18"/>
          <w:szCs w:val="18"/>
        </w:rPr>
      </w:pPr>
    </w:p>
    <w:bookmarkEnd w:id="0"/>
    <w:p w:rsidR="00FE76F9" w:rsidRPr="006141F1" w:rsidRDefault="00666739" w:rsidP="006141F1">
      <w:pPr>
        <w:pStyle w:val="Normln1"/>
        <w:ind w:left="273"/>
        <w:jc w:val="left"/>
        <w:rPr>
          <w:sz w:val="18"/>
          <w:szCs w:val="18"/>
        </w:rPr>
      </w:pPr>
      <w:r>
        <w:rPr>
          <w:sz w:val="18"/>
          <w:szCs w:val="18"/>
        </w:rPr>
        <w:t>Odesl</w:t>
      </w:r>
      <w:r>
        <w:rPr>
          <w:rFonts w:hAnsi="Arial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hAnsi="Arial"/>
          <w:sz w:val="18"/>
          <w:szCs w:val="18"/>
        </w:rPr>
        <w:t>í</w:t>
      </w:r>
      <w:r>
        <w:rPr>
          <w:sz w:val="18"/>
          <w:szCs w:val="18"/>
        </w:rPr>
        <w:t>m vypln</w:t>
      </w:r>
      <w:r>
        <w:rPr>
          <w:rFonts w:hAnsi="Arial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rFonts w:hAnsi="Arial"/>
          <w:sz w:val="18"/>
          <w:szCs w:val="18"/>
        </w:rPr>
        <w:t xml:space="preserve">é </w:t>
      </w:r>
      <w:r>
        <w:rPr>
          <w:sz w:val="18"/>
          <w:szCs w:val="18"/>
        </w:rPr>
        <w:t>a podepsan</w:t>
      </w:r>
      <w:r>
        <w:rPr>
          <w:rFonts w:hAnsi="Arial"/>
          <w:sz w:val="18"/>
          <w:szCs w:val="18"/>
        </w:rPr>
        <w:t xml:space="preserve">é </w:t>
      </w:r>
      <w:r>
        <w:rPr>
          <w:sz w:val="18"/>
          <w:szCs w:val="18"/>
        </w:rPr>
        <w:t>p</w:t>
      </w:r>
      <w:r>
        <w:rPr>
          <w:rFonts w:hAnsi="Arial"/>
          <w:sz w:val="18"/>
          <w:szCs w:val="18"/>
        </w:rPr>
        <w:t>ř</w:t>
      </w:r>
      <w:r>
        <w:rPr>
          <w:sz w:val="18"/>
          <w:szCs w:val="18"/>
        </w:rPr>
        <w:t>ihl</w:t>
      </w:r>
      <w:r>
        <w:rPr>
          <w:rFonts w:hAnsi="Arial"/>
          <w:sz w:val="18"/>
          <w:szCs w:val="18"/>
        </w:rPr>
        <w:t>áš</w:t>
      </w:r>
      <w:r>
        <w:rPr>
          <w:sz w:val="18"/>
          <w:szCs w:val="18"/>
        </w:rPr>
        <w:t xml:space="preserve">ky </w:t>
      </w:r>
      <w:r>
        <w:rPr>
          <w:rFonts w:hAnsi="Arial"/>
          <w:sz w:val="18"/>
          <w:szCs w:val="18"/>
        </w:rPr>
        <w:t>úč</w:t>
      </w:r>
      <w:r>
        <w:rPr>
          <w:sz w:val="18"/>
          <w:szCs w:val="18"/>
        </w:rPr>
        <w:t>astn</w:t>
      </w:r>
      <w:r>
        <w:rPr>
          <w:rFonts w:hAnsi="Arial"/>
          <w:sz w:val="18"/>
          <w:szCs w:val="18"/>
        </w:rPr>
        <w:t>í</w:t>
      </w:r>
      <w:r>
        <w:rPr>
          <w:sz w:val="18"/>
          <w:szCs w:val="18"/>
        </w:rPr>
        <w:t>k a z</w:t>
      </w:r>
      <w:r>
        <w:rPr>
          <w:rFonts w:hAnsi="Arial"/>
          <w:sz w:val="18"/>
          <w:szCs w:val="18"/>
        </w:rPr>
        <w:t>á</w:t>
      </w:r>
      <w:r>
        <w:rPr>
          <w:sz w:val="18"/>
          <w:szCs w:val="18"/>
        </w:rPr>
        <w:t>konn</w:t>
      </w:r>
      <w:r>
        <w:rPr>
          <w:rFonts w:hAnsi="Arial"/>
          <w:sz w:val="18"/>
          <w:szCs w:val="18"/>
        </w:rPr>
        <w:t xml:space="preserve">ý </w:t>
      </w:r>
      <w:r>
        <w:rPr>
          <w:sz w:val="18"/>
          <w:szCs w:val="18"/>
        </w:rPr>
        <w:t>z</w:t>
      </w:r>
      <w:r>
        <w:rPr>
          <w:rFonts w:hAnsi="Arial"/>
          <w:sz w:val="18"/>
          <w:szCs w:val="18"/>
        </w:rPr>
        <w:t>á</w:t>
      </w:r>
      <w:r>
        <w:rPr>
          <w:sz w:val="18"/>
          <w:szCs w:val="18"/>
        </w:rPr>
        <w:t>stupce souhlas</w:t>
      </w:r>
      <w:r>
        <w:rPr>
          <w:rFonts w:hAnsi="Arial"/>
          <w:sz w:val="18"/>
          <w:szCs w:val="18"/>
        </w:rPr>
        <w:t xml:space="preserve">í </w:t>
      </w:r>
      <w:r>
        <w:rPr>
          <w:sz w:val="18"/>
          <w:szCs w:val="18"/>
        </w:rPr>
        <w:t>s</w:t>
      </w:r>
      <w:r>
        <w:rPr>
          <w:rFonts w:hAnsi="Arial"/>
          <w:sz w:val="18"/>
          <w:szCs w:val="18"/>
        </w:rPr>
        <w:t> </w:t>
      </w:r>
      <w:r>
        <w:rPr>
          <w:sz w:val="18"/>
          <w:szCs w:val="18"/>
        </w:rPr>
        <w:t>Podm</w:t>
      </w:r>
      <w:r>
        <w:rPr>
          <w:rFonts w:hAnsi="Arial"/>
          <w:sz w:val="18"/>
          <w:szCs w:val="18"/>
        </w:rPr>
        <w:t>í</w:t>
      </w:r>
      <w:r>
        <w:rPr>
          <w:sz w:val="18"/>
          <w:szCs w:val="18"/>
        </w:rPr>
        <w:t xml:space="preserve">nkami </w:t>
      </w:r>
      <w:r>
        <w:rPr>
          <w:rFonts w:hAnsi="Arial"/>
          <w:sz w:val="18"/>
          <w:szCs w:val="18"/>
        </w:rPr>
        <w:t>úč</w:t>
      </w:r>
      <w:r>
        <w:rPr>
          <w:sz w:val="18"/>
          <w:szCs w:val="18"/>
        </w:rPr>
        <w:t xml:space="preserve">asti a </w:t>
      </w:r>
      <w:r>
        <w:rPr>
          <w:rFonts w:hAnsi="Arial"/>
          <w:sz w:val="18"/>
          <w:szCs w:val="18"/>
        </w:rPr>
        <w:t>Řá</w:t>
      </w:r>
      <w:r>
        <w:rPr>
          <w:sz w:val="18"/>
          <w:szCs w:val="18"/>
        </w:rPr>
        <w:t>dem COERVER</w:t>
      </w:r>
      <w:r>
        <w:rPr>
          <w:rFonts w:hAnsi="Arial"/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COACHING Camp. </w:t>
      </w:r>
      <w:r w:rsidRPr="006141F1">
        <w:rPr>
          <w:sz w:val="18"/>
          <w:szCs w:val="18"/>
        </w:rPr>
        <w:t>P</w:t>
      </w:r>
      <w:r w:rsidRPr="006141F1">
        <w:rPr>
          <w:rFonts w:hAnsi="Arial"/>
          <w:sz w:val="18"/>
          <w:szCs w:val="18"/>
        </w:rPr>
        <w:t>ř</w:t>
      </w:r>
      <w:r w:rsidRPr="006141F1">
        <w:rPr>
          <w:sz w:val="18"/>
          <w:szCs w:val="18"/>
        </w:rPr>
        <w:t>ihl</w:t>
      </w:r>
      <w:r w:rsidRPr="006141F1">
        <w:rPr>
          <w:rFonts w:hAnsi="Arial"/>
          <w:sz w:val="18"/>
          <w:szCs w:val="18"/>
        </w:rPr>
        <w:t>áš</w:t>
      </w:r>
      <w:r w:rsidRPr="006141F1">
        <w:rPr>
          <w:sz w:val="18"/>
          <w:szCs w:val="18"/>
        </w:rPr>
        <w:t>ky zas</w:t>
      </w:r>
      <w:r w:rsidRPr="006141F1">
        <w:rPr>
          <w:rFonts w:hAnsi="Arial"/>
          <w:sz w:val="18"/>
          <w:szCs w:val="18"/>
        </w:rPr>
        <w:t>í</w:t>
      </w:r>
      <w:r w:rsidRPr="006141F1">
        <w:rPr>
          <w:sz w:val="18"/>
          <w:szCs w:val="18"/>
        </w:rPr>
        <w:t xml:space="preserve">lejte na </w:t>
      </w:r>
      <w:proofErr w:type="gramStart"/>
      <w:r w:rsidRPr="006141F1">
        <w:rPr>
          <w:sz w:val="18"/>
          <w:szCs w:val="18"/>
        </w:rPr>
        <w:t>adresu:.</w:t>
      </w:r>
      <w:proofErr w:type="gramEnd"/>
      <w:r w:rsidR="006141F1">
        <w:rPr>
          <w:sz w:val="18"/>
          <w:szCs w:val="18"/>
        </w:rPr>
        <w:t xml:space="preserve"> </w:t>
      </w:r>
      <w:r w:rsidR="006141F1" w:rsidRPr="006141F1">
        <w:rPr>
          <w:sz w:val="18"/>
          <w:szCs w:val="18"/>
        </w:rPr>
        <w:t xml:space="preserve">FK </w:t>
      </w:r>
      <w:proofErr w:type="spellStart"/>
      <w:r w:rsidR="006141F1" w:rsidRPr="006141F1">
        <w:rPr>
          <w:sz w:val="18"/>
          <w:szCs w:val="18"/>
        </w:rPr>
        <w:t>Ban</w:t>
      </w:r>
      <w:r w:rsidR="006141F1" w:rsidRPr="006141F1">
        <w:rPr>
          <w:sz w:val="18"/>
          <w:szCs w:val="18"/>
        </w:rPr>
        <w:t>í</w:t>
      </w:r>
      <w:r w:rsidR="006141F1" w:rsidRPr="006141F1">
        <w:rPr>
          <w:sz w:val="18"/>
          <w:szCs w:val="18"/>
        </w:rPr>
        <w:t>k</w:t>
      </w:r>
      <w:proofErr w:type="spellEnd"/>
      <w:r w:rsidR="006141F1" w:rsidRPr="006141F1">
        <w:rPr>
          <w:sz w:val="18"/>
          <w:szCs w:val="18"/>
        </w:rPr>
        <w:t xml:space="preserve"> Sokolov </w:t>
      </w:r>
      <w:proofErr w:type="gramStart"/>
      <w:r w:rsidR="006141F1" w:rsidRPr="006141F1">
        <w:rPr>
          <w:sz w:val="18"/>
          <w:szCs w:val="18"/>
        </w:rPr>
        <w:t>o.s.</w:t>
      </w:r>
      <w:proofErr w:type="gramEnd"/>
      <w:r w:rsidR="006141F1" w:rsidRPr="006141F1">
        <w:rPr>
          <w:sz w:val="18"/>
          <w:szCs w:val="18"/>
        </w:rPr>
        <w:t>, se s</w:t>
      </w:r>
      <w:r w:rsidR="006141F1" w:rsidRPr="006141F1">
        <w:rPr>
          <w:sz w:val="18"/>
          <w:szCs w:val="18"/>
        </w:rPr>
        <w:t>í</w:t>
      </w:r>
      <w:r w:rsidR="006141F1" w:rsidRPr="006141F1">
        <w:rPr>
          <w:sz w:val="18"/>
          <w:szCs w:val="18"/>
        </w:rPr>
        <w:t>dlem Bo</w:t>
      </w:r>
      <w:r w:rsidR="006141F1" w:rsidRPr="006141F1">
        <w:rPr>
          <w:sz w:val="18"/>
          <w:szCs w:val="18"/>
        </w:rPr>
        <w:t>ž</w:t>
      </w:r>
      <w:r w:rsidR="006141F1" w:rsidRPr="006141F1">
        <w:rPr>
          <w:sz w:val="18"/>
          <w:szCs w:val="18"/>
        </w:rPr>
        <w:t>eny N</w:t>
      </w:r>
      <w:r w:rsidR="006141F1" w:rsidRPr="006141F1">
        <w:rPr>
          <w:sz w:val="18"/>
          <w:szCs w:val="18"/>
        </w:rPr>
        <w:t>ě</w:t>
      </w:r>
      <w:r w:rsidR="006141F1" w:rsidRPr="006141F1">
        <w:rPr>
          <w:sz w:val="18"/>
          <w:szCs w:val="18"/>
        </w:rPr>
        <w:t>mcov</w:t>
      </w:r>
      <w:r w:rsidR="006141F1" w:rsidRPr="006141F1">
        <w:rPr>
          <w:sz w:val="18"/>
          <w:szCs w:val="18"/>
        </w:rPr>
        <w:t>é</w:t>
      </w:r>
      <w:r w:rsidR="006141F1" w:rsidRPr="006141F1">
        <w:rPr>
          <w:sz w:val="18"/>
          <w:szCs w:val="18"/>
        </w:rPr>
        <w:t xml:space="preserve"> 1780, Sokolov 356 01,</w:t>
      </w:r>
    </w:p>
    <w:p w:rsidR="00FE76F9" w:rsidRDefault="00FE76F9">
      <w:pPr>
        <w:pStyle w:val="Bezmezer"/>
        <w:jc w:val="both"/>
        <w:rPr>
          <w:rFonts w:ascii="Arial" w:eastAsia="Arial" w:hAnsi="Arial" w:cs="Arial"/>
          <w:sz w:val="16"/>
          <w:szCs w:val="16"/>
        </w:rPr>
      </w:pPr>
    </w:p>
    <w:p w:rsidR="00FE76F9" w:rsidRDefault="00666739">
      <w:pPr>
        <w:pStyle w:val="Bezmezer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Souhlas se zpracov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m 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a ochrana osobnosti: </w:t>
      </w:r>
    </w:p>
    <w:p w:rsidR="00FE76F9" w:rsidRDefault="00666739">
      <w:pPr>
        <w:pStyle w:val="Bezmezer"/>
        <w:jc w:val="both"/>
      </w:pPr>
      <w:r>
        <w:rPr>
          <w:rFonts w:hAnsi="Arial"/>
          <w:sz w:val="18"/>
          <w:szCs w:val="18"/>
        </w:rPr>
        <w:t>Úč</w:t>
      </w:r>
      <w:r>
        <w:rPr>
          <w:rFonts w:ascii="Arial"/>
          <w:sz w:val="18"/>
          <w:szCs w:val="18"/>
        </w:rPr>
        <w:t>astn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k bere na v</w:t>
      </w:r>
      <w:r>
        <w:rPr>
          <w:rFonts w:hAnsi="Arial"/>
          <w:sz w:val="18"/>
          <w:szCs w:val="18"/>
        </w:rPr>
        <w:t>ě</w:t>
      </w:r>
      <w:r>
        <w:rPr>
          <w:rFonts w:ascii="Arial"/>
          <w:sz w:val="18"/>
          <w:szCs w:val="18"/>
        </w:rPr>
        <w:t>dom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, </w:t>
      </w:r>
      <w:r>
        <w:rPr>
          <w:rFonts w:hAnsi="Arial"/>
          <w:sz w:val="18"/>
          <w:szCs w:val="18"/>
        </w:rPr>
        <w:t>ž</w:t>
      </w:r>
      <w:r>
        <w:rPr>
          <w:rFonts w:ascii="Arial"/>
          <w:sz w:val="18"/>
          <w:szCs w:val="18"/>
        </w:rPr>
        <w:t>e Modern</w:t>
      </w:r>
      <w:r>
        <w:rPr>
          <w:rFonts w:hAnsi="Arial"/>
          <w:sz w:val="18"/>
          <w:szCs w:val="18"/>
        </w:rPr>
        <w:t>í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fotbal s.r.o. je spr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vcem 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ve smyslu z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 xml:space="preserve">kona </w:t>
      </w:r>
      <w:r>
        <w:rPr>
          <w:rFonts w:hAnsi="Arial"/>
          <w:sz w:val="18"/>
          <w:szCs w:val="18"/>
        </w:rPr>
        <w:t>č</w:t>
      </w:r>
      <w:r>
        <w:rPr>
          <w:rFonts w:ascii="Arial"/>
          <w:sz w:val="18"/>
          <w:szCs w:val="18"/>
        </w:rPr>
        <w:t>. 101/2000 Sb., o ochran</w:t>
      </w:r>
      <w:r>
        <w:rPr>
          <w:rFonts w:hAnsi="Arial"/>
          <w:sz w:val="18"/>
          <w:szCs w:val="18"/>
        </w:rPr>
        <w:t>ě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ascii="Arial"/>
          <w:sz w:val="18"/>
          <w:szCs w:val="18"/>
        </w:rPr>
        <w:t xml:space="preserve">, a </w:t>
      </w:r>
      <w:r>
        <w:rPr>
          <w:rFonts w:hAnsi="Arial"/>
          <w:sz w:val="18"/>
          <w:szCs w:val="18"/>
        </w:rPr>
        <w:t>úč</w:t>
      </w:r>
      <w:r>
        <w:rPr>
          <w:rFonts w:ascii="Arial"/>
          <w:sz w:val="18"/>
          <w:szCs w:val="18"/>
        </w:rPr>
        <w:t>astn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k t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mto d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v</w:t>
      </w:r>
      <w:r>
        <w:rPr>
          <w:rFonts w:hAnsi="Arial"/>
          <w:sz w:val="18"/>
          <w:szCs w:val="18"/>
        </w:rPr>
        <w:t>á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spole</w:t>
      </w:r>
      <w:r>
        <w:rPr>
          <w:rFonts w:hAnsi="Arial"/>
          <w:sz w:val="18"/>
          <w:szCs w:val="18"/>
        </w:rPr>
        <w:t>č</w:t>
      </w:r>
      <w:r>
        <w:rPr>
          <w:rFonts w:ascii="Arial"/>
          <w:sz w:val="18"/>
          <w:szCs w:val="18"/>
        </w:rPr>
        <w:t>nosti Modern</w:t>
      </w:r>
      <w:r>
        <w:rPr>
          <w:rFonts w:hAnsi="Arial"/>
          <w:sz w:val="18"/>
          <w:szCs w:val="18"/>
        </w:rPr>
        <w:t>í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fotbal s.r.o. v</w:t>
      </w:r>
      <w:r>
        <w:rPr>
          <w:rFonts w:hAnsi="Arial"/>
          <w:sz w:val="18"/>
          <w:szCs w:val="18"/>
        </w:rPr>
        <w:t>ý</w:t>
      </w:r>
      <w:r>
        <w:rPr>
          <w:rFonts w:ascii="Arial"/>
          <w:sz w:val="18"/>
          <w:szCs w:val="18"/>
        </w:rPr>
        <w:t>slovn</w:t>
      </w:r>
      <w:r>
        <w:rPr>
          <w:rFonts w:hAnsi="Arial"/>
          <w:sz w:val="18"/>
          <w:szCs w:val="18"/>
        </w:rPr>
        <w:t>ý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souhlas se zpracov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m 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ve smyslu z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 xml:space="preserve">kona </w:t>
      </w:r>
      <w:r>
        <w:rPr>
          <w:rFonts w:hAnsi="Arial"/>
          <w:sz w:val="18"/>
          <w:szCs w:val="18"/>
        </w:rPr>
        <w:t>č</w:t>
      </w:r>
      <w:r>
        <w:rPr>
          <w:rFonts w:ascii="Arial"/>
          <w:sz w:val="18"/>
          <w:szCs w:val="18"/>
        </w:rPr>
        <w:t>. 101/2000 Sb., o ochran</w:t>
      </w:r>
      <w:r>
        <w:rPr>
          <w:rFonts w:hAnsi="Arial"/>
          <w:sz w:val="18"/>
          <w:szCs w:val="18"/>
        </w:rPr>
        <w:t>ě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ascii="Arial"/>
          <w:sz w:val="18"/>
          <w:szCs w:val="18"/>
        </w:rPr>
        <w:t xml:space="preserve">. </w:t>
      </w:r>
      <w:r>
        <w:rPr>
          <w:rFonts w:hAnsi="Arial"/>
          <w:sz w:val="18"/>
          <w:szCs w:val="18"/>
        </w:rPr>
        <w:t>Úč</w:t>
      </w:r>
      <w:r>
        <w:rPr>
          <w:rFonts w:ascii="Arial"/>
          <w:sz w:val="18"/>
          <w:szCs w:val="18"/>
        </w:rPr>
        <w:t>astn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k m</w:t>
      </w:r>
      <w:r>
        <w:rPr>
          <w:rFonts w:hAnsi="Arial"/>
          <w:sz w:val="18"/>
          <w:szCs w:val="18"/>
        </w:rPr>
        <w:t>ůž</w:t>
      </w:r>
      <w:r>
        <w:rPr>
          <w:rFonts w:ascii="Arial"/>
          <w:sz w:val="18"/>
          <w:szCs w:val="18"/>
        </w:rPr>
        <w:t>e sv</w:t>
      </w:r>
      <w:r>
        <w:rPr>
          <w:rFonts w:hAnsi="Arial"/>
          <w:sz w:val="18"/>
          <w:szCs w:val="18"/>
        </w:rPr>
        <w:t>ů</w:t>
      </w:r>
      <w:r>
        <w:rPr>
          <w:rFonts w:ascii="Arial"/>
          <w:sz w:val="18"/>
          <w:szCs w:val="18"/>
        </w:rPr>
        <w:t>j souhlas se zpracov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m osobn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 xml:space="preserve">ch </w:t>
      </w:r>
      <w:r>
        <w:rPr>
          <w:rFonts w:hAnsi="Arial"/>
          <w:sz w:val="18"/>
          <w:szCs w:val="18"/>
        </w:rPr>
        <w:t>ú</w:t>
      </w:r>
      <w:r>
        <w:rPr>
          <w:rFonts w:ascii="Arial"/>
          <w:sz w:val="18"/>
          <w:szCs w:val="18"/>
        </w:rPr>
        <w:t>daj</w:t>
      </w:r>
      <w:r>
        <w:rPr>
          <w:rFonts w:hAnsi="Arial"/>
          <w:sz w:val="18"/>
          <w:szCs w:val="18"/>
        </w:rPr>
        <w:t>ů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lastRenderedPageBreak/>
        <w:t>kdykoliv odvolat, p</w:t>
      </w:r>
      <w:r>
        <w:rPr>
          <w:rFonts w:hAnsi="Arial"/>
          <w:sz w:val="18"/>
          <w:szCs w:val="18"/>
        </w:rPr>
        <w:t>ř</w:t>
      </w:r>
      <w:r>
        <w:rPr>
          <w:rFonts w:ascii="Arial"/>
          <w:sz w:val="18"/>
          <w:szCs w:val="18"/>
        </w:rPr>
        <w:t>i</w:t>
      </w:r>
      <w:r>
        <w:rPr>
          <w:rFonts w:hAnsi="Arial"/>
          <w:sz w:val="18"/>
          <w:szCs w:val="18"/>
        </w:rPr>
        <w:t>č</w:t>
      </w:r>
      <w:r>
        <w:rPr>
          <w:rFonts w:ascii="Arial"/>
          <w:sz w:val="18"/>
          <w:szCs w:val="18"/>
        </w:rPr>
        <w:t>em</w:t>
      </w:r>
      <w:r>
        <w:rPr>
          <w:rFonts w:hAnsi="Arial"/>
          <w:sz w:val="18"/>
          <w:szCs w:val="18"/>
        </w:rPr>
        <w:t>ž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toto odvol</w:t>
      </w:r>
      <w:r>
        <w:rPr>
          <w:rFonts w:hAnsi="Arial"/>
          <w:sz w:val="18"/>
          <w:szCs w:val="18"/>
        </w:rPr>
        <w:t>á</w:t>
      </w:r>
      <w:r>
        <w:rPr>
          <w:rFonts w:ascii="Arial"/>
          <w:sz w:val="18"/>
          <w:szCs w:val="18"/>
        </w:rPr>
        <w:t>n</w:t>
      </w:r>
      <w:r>
        <w:rPr>
          <w:rFonts w:hAnsi="Arial"/>
          <w:sz w:val="18"/>
          <w:szCs w:val="18"/>
        </w:rPr>
        <w:t>í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je </w:t>
      </w:r>
      <w:r>
        <w:rPr>
          <w:rFonts w:hAnsi="Arial"/>
          <w:sz w:val="18"/>
          <w:szCs w:val="18"/>
        </w:rPr>
        <w:t>úč</w:t>
      </w:r>
      <w:r>
        <w:rPr>
          <w:rFonts w:ascii="Arial"/>
          <w:sz w:val="18"/>
          <w:szCs w:val="18"/>
        </w:rPr>
        <w:t>inn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dnem, kdy p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semn</w:t>
      </w:r>
      <w:r>
        <w:rPr>
          <w:rFonts w:hAnsi="Arial"/>
          <w:sz w:val="18"/>
          <w:szCs w:val="18"/>
        </w:rPr>
        <w:t>ý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projev v</w:t>
      </w:r>
      <w:r>
        <w:rPr>
          <w:rFonts w:hAnsi="Arial"/>
          <w:sz w:val="18"/>
          <w:szCs w:val="18"/>
        </w:rPr>
        <w:t>ů</w:t>
      </w:r>
      <w:r>
        <w:rPr>
          <w:rFonts w:ascii="Arial"/>
          <w:sz w:val="18"/>
          <w:szCs w:val="18"/>
        </w:rPr>
        <w:t xml:space="preserve">le </w:t>
      </w:r>
      <w:r>
        <w:rPr>
          <w:rFonts w:hAnsi="Arial"/>
          <w:sz w:val="18"/>
          <w:szCs w:val="18"/>
        </w:rPr>
        <w:t>úč</w:t>
      </w:r>
      <w:r>
        <w:rPr>
          <w:rFonts w:ascii="Arial"/>
          <w:sz w:val="18"/>
          <w:szCs w:val="18"/>
        </w:rPr>
        <w:t>astn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ka dojde na adresu spole</w:t>
      </w:r>
      <w:r>
        <w:rPr>
          <w:rFonts w:hAnsi="Arial"/>
          <w:sz w:val="18"/>
          <w:szCs w:val="18"/>
        </w:rPr>
        <w:t>č</w:t>
      </w:r>
      <w:r>
        <w:rPr>
          <w:rFonts w:ascii="Arial"/>
          <w:sz w:val="18"/>
          <w:szCs w:val="18"/>
        </w:rPr>
        <w:t>nosti Modern</w:t>
      </w:r>
      <w:r>
        <w:rPr>
          <w:rFonts w:hAnsi="Arial"/>
          <w:sz w:val="18"/>
          <w:szCs w:val="18"/>
        </w:rPr>
        <w:t>í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fotbal s.r.o., </w:t>
      </w:r>
      <w:proofErr w:type="spellStart"/>
      <w:r>
        <w:rPr>
          <w:rFonts w:ascii="Arial"/>
          <w:sz w:val="18"/>
          <w:szCs w:val="18"/>
        </w:rPr>
        <w:t>Drtinova</w:t>
      </w:r>
      <w:proofErr w:type="spellEnd"/>
      <w:r>
        <w:rPr>
          <w:rFonts w:ascii="Arial"/>
          <w:sz w:val="18"/>
          <w:szCs w:val="18"/>
        </w:rPr>
        <w:t xml:space="preserve"> 10/557, Praha 5, 150 00.</w:t>
      </w:r>
    </w:p>
    <w:sectPr w:rsidR="00FE76F9" w:rsidSect="00FE76F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0" w:right="985" w:bottom="1418" w:left="993" w:header="420" w:footer="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39" w:rsidRDefault="00666739" w:rsidP="00FE76F9">
      <w:r>
        <w:separator/>
      </w:r>
    </w:p>
  </w:endnote>
  <w:endnote w:type="continuationSeparator" w:id="0">
    <w:p w:rsidR="00666739" w:rsidRDefault="00666739" w:rsidP="00FE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F9" w:rsidRDefault="00FE76F9">
    <w:pPr>
      <w:pStyle w:val="Zpat1"/>
      <w:tabs>
        <w:tab w:val="left" w:pos="9204"/>
      </w:tabs>
      <w:jc w:val="center"/>
      <w:rPr>
        <w:rFonts w:asci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F9" w:rsidRDefault="00FE76F9">
    <w:pPr>
      <w:pStyle w:val="Zpat1"/>
      <w:tabs>
        <w:tab w:val="left" w:pos="92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39" w:rsidRDefault="00666739" w:rsidP="00FE76F9">
      <w:r>
        <w:separator/>
      </w:r>
    </w:p>
  </w:footnote>
  <w:footnote w:type="continuationSeparator" w:id="0">
    <w:p w:rsidR="00666739" w:rsidRDefault="00666739" w:rsidP="00FE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F9" w:rsidRDefault="00FE76F9">
    <w:pPr>
      <w:pStyle w:val="Zhlav1"/>
      <w:tabs>
        <w:tab w:val="left" w:pos="9204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F9" w:rsidRDefault="00666739">
    <w:pPr>
      <w:pStyle w:val="Zhlav1"/>
      <w:tabs>
        <w:tab w:val="left" w:pos="9204"/>
      </w:tabs>
      <w:jc w:val="center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266700</wp:posOffset>
          </wp:positionV>
          <wp:extent cx="4142105" cy="990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3098800</wp:posOffset>
          </wp:positionH>
          <wp:positionV relativeFrom="page">
            <wp:posOffset>9702800</wp:posOffset>
          </wp:positionV>
          <wp:extent cx="1352550" cy="69151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1516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6F9"/>
    <w:rsid w:val="001C3E41"/>
    <w:rsid w:val="006141F1"/>
    <w:rsid w:val="00666739"/>
    <w:rsid w:val="00930ABD"/>
    <w:rsid w:val="00C31FF0"/>
    <w:rsid w:val="00EC5AA4"/>
    <w:rsid w:val="00F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76F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76F9"/>
    <w:rPr>
      <w:u w:val="single"/>
    </w:rPr>
  </w:style>
  <w:style w:type="table" w:customStyle="1" w:styleId="TableNormal">
    <w:name w:val="Table Normal"/>
    <w:rsid w:val="00FE7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1">
    <w:name w:val="Záhlaví1"/>
    <w:rsid w:val="00FE76F9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</w:rPr>
  </w:style>
  <w:style w:type="paragraph" w:customStyle="1" w:styleId="Zpat1">
    <w:name w:val="Zápatí1"/>
    <w:rsid w:val="00FE76F9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</w:rPr>
  </w:style>
  <w:style w:type="paragraph" w:customStyle="1" w:styleId="Normln1">
    <w:name w:val="Normální1"/>
    <w:rsid w:val="00FE76F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 Unicode MS" w:cs="Arial Unicode MS"/>
      <w:b/>
      <w:bCs/>
      <w:color w:val="000000"/>
      <w:sz w:val="24"/>
      <w:szCs w:val="24"/>
    </w:rPr>
  </w:style>
  <w:style w:type="paragraph" w:styleId="Bezmezer">
    <w:name w:val="No Spacing"/>
    <w:rsid w:val="00FE76F9"/>
    <w:rPr>
      <w:rFonts w:ascii="Lucida Grande" w:hAnsi="Arial Unicode MS" w:cs="Arial Unicode MS"/>
      <w:color w:val="000000"/>
      <w:sz w:val="22"/>
      <w:szCs w:val="22"/>
    </w:rPr>
  </w:style>
  <w:style w:type="paragraph" w:customStyle="1" w:styleId="Normln2">
    <w:name w:val="Normální2"/>
    <w:rsid w:val="00FE76F9"/>
    <w:rPr>
      <w:rFonts w:eastAsia="Times New Roman"/>
      <w:color w:val="00000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930A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AB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30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0AB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Lucida Grande"/>
        <a:ea typeface="Lucida Grande"/>
        <a:cs typeface="Lucida Grand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Provaznik</dc:creator>
  <cp:lastModifiedBy>Provaznik</cp:lastModifiedBy>
  <cp:revision>3</cp:revision>
  <dcterms:created xsi:type="dcterms:W3CDTF">2014-05-12T12:44:00Z</dcterms:created>
  <dcterms:modified xsi:type="dcterms:W3CDTF">2014-05-12T12:50:00Z</dcterms:modified>
</cp:coreProperties>
</file>